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6C" w:rsidRPr="00BF16A3" w:rsidRDefault="00115E6C" w:rsidP="00115E6C">
      <w:pPr>
        <w:rPr>
          <w:rFonts w:ascii="黑体" w:eastAsia="黑体" w:hAnsi="仿宋"/>
          <w:sz w:val="32"/>
          <w:szCs w:val="32"/>
        </w:rPr>
      </w:pPr>
      <w:r w:rsidRPr="00BF16A3">
        <w:rPr>
          <w:rFonts w:ascii="黑体" w:eastAsia="黑体" w:hAnsi="仿宋" w:hint="eastAsia"/>
          <w:sz w:val="32"/>
          <w:szCs w:val="32"/>
        </w:rPr>
        <w:t>附件2</w:t>
      </w:r>
    </w:p>
    <w:p w:rsidR="00115E6C" w:rsidRDefault="00115E6C" w:rsidP="00115E6C">
      <w:pPr>
        <w:jc w:val="center"/>
        <w:rPr>
          <w:rFonts w:ascii="华文中宋" w:eastAsia="华文中宋" w:hAnsi="华文中宋"/>
          <w:b/>
          <w:bCs/>
          <w:color w:val="1D1B11"/>
          <w:sz w:val="36"/>
          <w:szCs w:val="44"/>
        </w:rPr>
      </w:pPr>
      <w:r w:rsidRPr="00BF16A3">
        <w:rPr>
          <w:rFonts w:ascii="华文中宋" w:eastAsia="华文中宋" w:hAnsi="华文中宋" w:hint="eastAsia"/>
          <w:b/>
          <w:bCs/>
          <w:color w:val="1D1B11"/>
          <w:sz w:val="36"/>
          <w:szCs w:val="44"/>
        </w:rPr>
        <w:t>“诗教中国”诗词讲解大赛方案</w:t>
      </w:r>
    </w:p>
    <w:p w:rsidR="00115E6C" w:rsidRPr="00BF16A3" w:rsidRDefault="00115E6C" w:rsidP="00115E6C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根据《教育部办公厅关于举办第二届中华经典诵写讲大赛的通知》（教</w:t>
      </w:r>
      <w:proofErr w:type="gramStart"/>
      <w:r w:rsidRPr="00BF16A3">
        <w:rPr>
          <w:rFonts w:ascii="仿宋_GB2312" w:eastAsia="仿宋_GB2312" w:hAnsi="仿宋" w:hint="eastAsia"/>
          <w:sz w:val="30"/>
          <w:szCs w:val="30"/>
        </w:rPr>
        <w:t>语用厅函</w:t>
      </w:r>
      <w:proofErr w:type="gramEnd"/>
      <w:r w:rsidRPr="00BF16A3">
        <w:rPr>
          <w:rFonts w:ascii="仿宋_GB2312" w:eastAsia="仿宋" w:hAnsi="仿宋" w:hint="eastAsia"/>
          <w:sz w:val="30"/>
          <w:szCs w:val="30"/>
        </w:rPr>
        <w:t>﹝</w:t>
      </w:r>
      <w:r w:rsidRPr="00BF16A3">
        <w:rPr>
          <w:rFonts w:ascii="仿宋_GB2312" w:eastAsia="仿宋_GB2312" w:hAnsi="仿宋" w:hint="eastAsia"/>
          <w:sz w:val="30"/>
          <w:szCs w:val="30"/>
        </w:rPr>
        <w:t>2020</w:t>
      </w:r>
      <w:r w:rsidRPr="00BF16A3">
        <w:rPr>
          <w:rFonts w:ascii="仿宋_GB2312" w:eastAsia="仿宋" w:hAnsi="仿宋" w:hint="eastAsia"/>
          <w:sz w:val="30"/>
          <w:szCs w:val="30"/>
        </w:rPr>
        <w:t>﹞</w:t>
      </w:r>
      <w:r w:rsidRPr="00BF16A3">
        <w:rPr>
          <w:rFonts w:ascii="仿宋_GB2312" w:eastAsia="仿宋_GB2312" w:hAnsi="仿宋" w:hint="eastAsia"/>
          <w:sz w:val="30"/>
          <w:szCs w:val="30"/>
        </w:rPr>
        <w:t>1号）精神，举办“诗教中国”诗词讲解大赛，特制定本方案。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BF16A3">
        <w:rPr>
          <w:rFonts w:ascii="黑体" w:eastAsia="黑体" w:hAnsi="黑体" w:hint="eastAsia"/>
          <w:sz w:val="30"/>
          <w:szCs w:val="30"/>
        </w:rPr>
        <w:t>一、组织机构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承办单位：上海市语言文字水平测试中心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协办单位：上海教育报刊总社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F16A3">
        <w:rPr>
          <w:rFonts w:ascii="黑体" w:eastAsia="黑体" w:hAnsi="黑体" w:hint="eastAsia"/>
          <w:sz w:val="30"/>
          <w:szCs w:val="30"/>
        </w:rPr>
        <w:t>二、参赛对象与组别</w:t>
      </w:r>
    </w:p>
    <w:p w:rsidR="00115E6C" w:rsidRPr="00BF16A3" w:rsidRDefault="00115E6C" w:rsidP="00115E6C">
      <w:pPr>
        <w:spacing w:line="560" w:lineRule="exact"/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参赛对象为全市各级各类学校具备教师资格证的在职教师。</w:t>
      </w:r>
    </w:p>
    <w:p w:rsidR="00115E6C" w:rsidRPr="00BF16A3" w:rsidRDefault="00115E6C" w:rsidP="00115E6C">
      <w:pPr>
        <w:spacing w:line="560" w:lineRule="exact"/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分为小学教师组、中学教师组、大学教师组3个组别。</w:t>
      </w:r>
    </w:p>
    <w:p w:rsidR="00115E6C" w:rsidRPr="00BF16A3" w:rsidRDefault="00115E6C" w:rsidP="00115E6C">
      <w:pPr>
        <w:spacing w:line="560" w:lineRule="exact"/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鼓励民办学校教师、少数民族教师、农村地区教师和社会办学机构教师等参加比赛。</w:t>
      </w:r>
    </w:p>
    <w:p w:rsidR="00115E6C" w:rsidRPr="00BF16A3" w:rsidRDefault="00115E6C" w:rsidP="00115E6C">
      <w:pPr>
        <w:spacing w:line="560" w:lineRule="exact"/>
        <w:ind w:firstLineChars="198" w:firstLine="594"/>
        <w:rPr>
          <w:rFonts w:ascii="黑体" w:eastAsia="黑体" w:hAnsi="黑体"/>
          <w:sz w:val="30"/>
          <w:szCs w:val="30"/>
        </w:rPr>
      </w:pPr>
      <w:r w:rsidRPr="00BF16A3">
        <w:rPr>
          <w:rFonts w:ascii="黑体" w:eastAsia="黑体" w:hAnsi="黑体" w:hint="eastAsia"/>
          <w:sz w:val="30"/>
          <w:szCs w:val="30"/>
        </w:rPr>
        <w:t>三、参赛要求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BF16A3">
        <w:rPr>
          <w:rFonts w:ascii="楷体_GB2312" w:eastAsia="楷体_GB2312" w:hAnsi="楷体" w:hint="eastAsia"/>
          <w:sz w:val="30"/>
          <w:szCs w:val="30"/>
        </w:rPr>
        <w:t>（一）内容要求</w:t>
      </w:r>
    </w:p>
    <w:p w:rsidR="00115E6C" w:rsidRPr="00BF16A3" w:rsidRDefault="00115E6C" w:rsidP="00115E6C">
      <w:pPr>
        <w:spacing w:line="560" w:lineRule="exact"/>
        <w:ind w:firstLine="576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参赛者按照课堂教学相关要求，遵循诗词教育基本规律和学术规范，进行以中华古诗词教学为主要内容的教学设计、说课、</w:t>
      </w:r>
      <w:proofErr w:type="gramStart"/>
      <w:r w:rsidRPr="00BF16A3">
        <w:rPr>
          <w:rFonts w:ascii="仿宋_GB2312" w:eastAsia="仿宋_GB2312" w:hAnsi="仿宋" w:hint="eastAsia"/>
          <w:sz w:val="30"/>
          <w:szCs w:val="30"/>
        </w:rPr>
        <w:t>微课和</w:t>
      </w:r>
      <w:proofErr w:type="gramEnd"/>
      <w:r w:rsidRPr="00BF16A3">
        <w:rPr>
          <w:rFonts w:ascii="仿宋_GB2312" w:eastAsia="仿宋_GB2312" w:hAnsi="仿宋" w:hint="eastAsia"/>
          <w:sz w:val="30"/>
          <w:szCs w:val="30"/>
        </w:rPr>
        <w:t>现场观摩课（根据疫情情况而定）等形式的比赛。比赛围绕中华诗教精神传承发展的核心要求，特别是在全国人民团结奋斗、打赢疫情防控阻击战的形势下，着重挖掘、凝练、阐释和讲解经典诗词中蕴含的爱国精神、民族正气、忧患意识、道德胸襟、博爱情怀和</w:t>
      </w:r>
      <w:r w:rsidRPr="00BF16A3">
        <w:rPr>
          <w:rFonts w:ascii="仿宋_GB2312" w:eastAsia="仿宋_GB2312" w:hAnsi="仿宋" w:hint="eastAsia"/>
          <w:sz w:val="30"/>
          <w:szCs w:val="30"/>
        </w:rPr>
        <w:lastRenderedPageBreak/>
        <w:t>艺术魅力。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BF16A3">
        <w:rPr>
          <w:rFonts w:ascii="楷体_GB2312" w:eastAsia="楷体_GB2312" w:hAnsi="楷体" w:hint="eastAsia"/>
          <w:sz w:val="30"/>
          <w:szCs w:val="30"/>
        </w:rPr>
        <w:t>（二）形式要求</w:t>
      </w:r>
    </w:p>
    <w:p w:rsidR="00115E6C" w:rsidRPr="00BF16A3" w:rsidRDefault="00115E6C" w:rsidP="00115E6C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F16A3">
        <w:rPr>
          <w:rFonts w:ascii="仿宋_GB2312" w:eastAsia="仿宋_GB2312" w:hAnsi="仿宋" w:hint="eastAsia"/>
          <w:b/>
          <w:sz w:val="30"/>
          <w:szCs w:val="30"/>
        </w:rPr>
        <w:t>1.教学设计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含教学设计、教学课件。</w:t>
      </w:r>
    </w:p>
    <w:p w:rsidR="00115E6C" w:rsidRPr="00BF16A3" w:rsidRDefault="00115E6C" w:rsidP="00115E6C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F16A3">
        <w:rPr>
          <w:rFonts w:ascii="仿宋_GB2312" w:eastAsia="仿宋_GB2312" w:hAnsi="仿宋" w:hint="eastAsia"/>
          <w:b/>
          <w:sz w:val="30"/>
          <w:szCs w:val="30"/>
        </w:rPr>
        <w:t>2.说课视频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包括教学目标、重点难点、教学方法和教学过程等内容，重点</w:t>
      </w:r>
      <w:proofErr w:type="gramStart"/>
      <w:r w:rsidRPr="00BF16A3">
        <w:rPr>
          <w:rFonts w:ascii="仿宋_GB2312" w:eastAsia="仿宋_GB2312" w:hAnsi="仿宋" w:hint="eastAsia"/>
          <w:sz w:val="30"/>
          <w:szCs w:val="30"/>
        </w:rPr>
        <w:t>突出诗</w:t>
      </w:r>
      <w:proofErr w:type="gramEnd"/>
      <w:r w:rsidRPr="00BF16A3">
        <w:rPr>
          <w:rFonts w:ascii="仿宋_GB2312" w:eastAsia="仿宋_GB2312" w:hAnsi="仿宋" w:hint="eastAsia"/>
          <w:sz w:val="30"/>
          <w:szCs w:val="30"/>
        </w:rPr>
        <w:t>教精神的理解阐释。视频时长3-5分钟。</w:t>
      </w:r>
    </w:p>
    <w:p w:rsidR="00115E6C" w:rsidRPr="00BF16A3" w:rsidRDefault="00115E6C" w:rsidP="00115E6C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F16A3">
        <w:rPr>
          <w:rFonts w:ascii="仿宋_GB2312" w:eastAsia="仿宋_GB2312" w:hAnsi="仿宋" w:hint="eastAsia"/>
          <w:b/>
          <w:sz w:val="30"/>
          <w:szCs w:val="30"/>
        </w:rPr>
        <w:t>3.</w:t>
      </w:r>
      <w:proofErr w:type="gramStart"/>
      <w:r w:rsidRPr="00BF16A3">
        <w:rPr>
          <w:rFonts w:ascii="仿宋_GB2312" w:eastAsia="仿宋_GB2312" w:hAnsi="仿宋" w:hint="eastAsia"/>
          <w:b/>
          <w:sz w:val="30"/>
          <w:szCs w:val="30"/>
        </w:rPr>
        <w:t>微课视频</w:t>
      </w:r>
      <w:proofErr w:type="gramEnd"/>
    </w:p>
    <w:p w:rsidR="00115E6C" w:rsidRPr="00BF16A3" w:rsidRDefault="00115E6C" w:rsidP="00115E6C">
      <w:pPr>
        <w:spacing w:line="560" w:lineRule="exact"/>
        <w:ind w:firstLine="576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包括诵读展示、课堂教学实景、板书、师生互动等画面内容，鼓励使用多媒体、信息化等现代技术手段，充分展示创新型课堂教学效果。视频时长8-10分钟。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BF16A3">
        <w:rPr>
          <w:rFonts w:ascii="楷体_GB2312" w:eastAsia="楷体_GB2312" w:hAnsi="楷体" w:hint="eastAsia"/>
          <w:sz w:val="30"/>
          <w:szCs w:val="30"/>
        </w:rPr>
        <w:t>（三）提交要求</w:t>
      </w:r>
    </w:p>
    <w:p w:rsidR="00115E6C" w:rsidRPr="00BF16A3" w:rsidRDefault="00115E6C" w:rsidP="00115E6C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 xml:space="preserve">    教学设计与教学课件格式为PDF。视频格式为MP4，视频清晰度不低于720P，图像、声音清晰，不抖动、无噪音，文件大小不超过700MB。视频开头须注明作品名称、参赛者单位、姓名及组别等信息。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BF16A3">
        <w:rPr>
          <w:rFonts w:ascii="楷体_GB2312" w:eastAsia="楷体_GB2312" w:hAnsi="楷体" w:hint="eastAsia"/>
          <w:sz w:val="30"/>
          <w:szCs w:val="30"/>
        </w:rPr>
        <w:t>（四）选篇范围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以教育部统编版中小学语文教材和列入“普通高等教育国家级规划教材”的大学语文教材中收录的古典诗词作品、红色经典诗词作品为主。</w:t>
      </w:r>
    </w:p>
    <w:p w:rsidR="00115E6C" w:rsidRPr="00D3558E" w:rsidRDefault="00115E6C" w:rsidP="00115E6C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D3558E">
        <w:rPr>
          <w:rFonts w:ascii="黑体" w:eastAsia="黑体" w:hAnsi="黑体" w:hint="eastAsia"/>
          <w:sz w:val="30"/>
          <w:szCs w:val="30"/>
        </w:rPr>
        <w:t>四、赛程安排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BF16A3">
        <w:rPr>
          <w:rFonts w:ascii="楷体_GB2312" w:eastAsia="楷体_GB2312" w:hAnsi="楷体" w:hint="eastAsia"/>
          <w:sz w:val="30"/>
          <w:szCs w:val="30"/>
        </w:rPr>
        <w:t>（一）基层选拔</w:t>
      </w:r>
      <w:r w:rsidRPr="00BF16A3">
        <w:rPr>
          <w:rFonts w:ascii="楷体_GB2312" w:eastAsia="楷体_GB2312" w:hAnsi="仿宋" w:hint="eastAsia"/>
          <w:sz w:val="30"/>
          <w:szCs w:val="30"/>
        </w:rPr>
        <w:t>（2020年5月至6月）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各区、各高校自行组织基层选拔活动，形式自定。各区、各高</w:t>
      </w:r>
      <w:r w:rsidRPr="00BF16A3">
        <w:rPr>
          <w:rFonts w:ascii="仿宋_GB2312" w:eastAsia="仿宋_GB2312" w:hAnsi="仿宋" w:hint="eastAsia"/>
          <w:sz w:val="30"/>
          <w:szCs w:val="30"/>
        </w:rPr>
        <w:lastRenderedPageBreak/>
        <w:t>校推荐优秀教师（每个组别不少于3人）参加市级选拔。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各区、各高校填写《“诗教中国”诗词讲解大赛作品汇总表》（见附件）电子版（EXCEL表格）及加盖公章扫描版（PDF格式），于6月30日（星期二）前发送至本赛事作品接收邮箱</w:t>
      </w:r>
      <w:r w:rsidRPr="00BF16A3">
        <w:rPr>
          <w:rFonts w:ascii="仿宋_GB2312" w:eastAsia="仿宋_GB2312" w:hint="eastAsia"/>
          <w:sz w:val="30"/>
          <w:szCs w:val="30"/>
        </w:rPr>
        <w:t>，</w:t>
      </w:r>
      <w:r w:rsidRPr="00BF16A3">
        <w:rPr>
          <w:rFonts w:ascii="仿宋_GB2312" w:eastAsia="仿宋_GB2312" w:hAnsi="仿宋" w:hint="eastAsia"/>
          <w:sz w:val="30"/>
          <w:szCs w:val="30"/>
        </w:rPr>
        <w:t>标题格式为“诗词讲解大赛汇总表+高校或区”。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BF16A3">
        <w:rPr>
          <w:rFonts w:ascii="楷体_GB2312" w:eastAsia="楷体_GB2312" w:hAnsi="楷体" w:hint="eastAsia"/>
          <w:sz w:val="30"/>
          <w:szCs w:val="30"/>
        </w:rPr>
        <w:t>（二）市级选拔</w:t>
      </w:r>
      <w:r w:rsidRPr="00BF16A3">
        <w:rPr>
          <w:rFonts w:ascii="楷体_GB2312" w:eastAsia="楷体_GB2312" w:hAnsi="仿宋" w:hint="eastAsia"/>
          <w:sz w:val="30"/>
          <w:szCs w:val="30"/>
        </w:rPr>
        <w:t>（2020年7月）</w:t>
      </w:r>
    </w:p>
    <w:p w:rsidR="00115E6C" w:rsidRPr="00BF16A3" w:rsidRDefault="00115E6C" w:rsidP="00115E6C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F16A3">
        <w:rPr>
          <w:rFonts w:ascii="仿宋_GB2312" w:eastAsia="仿宋_GB2312" w:hAnsi="仿宋" w:hint="eastAsia"/>
          <w:b/>
          <w:sz w:val="30"/>
          <w:szCs w:val="30"/>
        </w:rPr>
        <w:t>1.选拔方式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市级选拔共分三项：合格测试、说课比赛、</w:t>
      </w:r>
      <w:proofErr w:type="gramStart"/>
      <w:r w:rsidRPr="00BF16A3">
        <w:rPr>
          <w:rFonts w:ascii="仿宋_GB2312" w:eastAsia="仿宋_GB2312" w:hAnsi="仿宋" w:hint="eastAsia"/>
          <w:sz w:val="30"/>
          <w:szCs w:val="30"/>
        </w:rPr>
        <w:t>微课比赛</w:t>
      </w:r>
      <w:proofErr w:type="gramEnd"/>
      <w:r w:rsidRPr="00BF16A3">
        <w:rPr>
          <w:rFonts w:ascii="仿宋_GB2312" w:eastAsia="仿宋_GB2312" w:hAnsi="仿宋" w:hint="eastAsia"/>
          <w:sz w:val="30"/>
          <w:szCs w:val="30"/>
        </w:rPr>
        <w:t>。</w:t>
      </w:r>
    </w:p>
    <w:p w:rsidR="00115E6C" w:rsidRPr="00BF16A3" w:rsidRDefault="00115E6C" w:rsidP="00115E6C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F16A3">
        <w:rPr>
          <w:rFonts w:ascii="仿宋_GB2312" w:eastAsia="仿宋_GB2312" w:hAnsi="仿宋" w:hint="eastAsia"/>
          <w:b/>
          <w:sz w:val="30"/>
          <w:szCs w:val="30"/>
        </w:rPr>
        <w:t>(1)合格测试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参赛老师于比赛启动之日起至6月30日（星期二），登录</w:t>
      </w:r>
      <w:proofErr w:type="gramStart"/>
      <w:r w:rsidRPr="00BF16A3">
        <w:rPr>
          <w:rFonts w:ascii="仿宋_GB2312" w:eastAsia="仿宋_GB2312" w:hAnsi="仿宋" w:hint="eastAsia"/>
          <w:sz w:val="30"/>
          <w:szCs w:val="30"/>
        </w:rPr>
        <w:t>微信公众号</w:t>
      </w:r>
      <w:proofErr w:type="gramEnd"/>
      <w:r w:rsidRPr="00BF16A3">
        <w:rPr>
          <w:rFonts w:ascii="仿宋_GB2312" w:eastAsia="仿宋_GB2312" w:hAnsi="仿宋" w:hint="eastAsia"/>
          <w:sz w:val="30"/>
          <w:szCs w:val="30"/>
        </w:rPr>
        <w:t>“少年日报大语文”，按照参赛指引完成报名、个人信息录入及相关认证，并进行诗词知识在线答题测试。</w:t>
      </w:r>
    </w:p>
    <w:p w:rsidR="00115E6C" w:rsidRPr="00BF16A3" w:rsidRDefault="00115E6C" w:rsidP="00115E6C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F16A3">
        <w:rPr>
          <w:rFonts w:ascii="仿宋_GB2312" w:eastAsia="仿宋_GB2312" w:hAnsi="仿宋" w:hint="eastAsia"/>
          <w:b/>
          <w:sz w:val="30"/>
          <w:szCs w:val="30"/>
        </w:rPr>
        <w:t>(2)说课比赛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各区、各高校于比赛启动之日起至6月30日（星期二），通过本赛事作品接收邮箱统一提交参赛选手说课比赛作品，视频名称按“诗教中国+高校或区+组别+说课视频”格式标注。组委会不接受个人提交作品。</w:t>
      </w:r>
    </w:p>
    <w:p w:rsidR="00115E6C" w:rsidRPr="00BF16A3" w:rsidRDefault="00115E6C" w:rsidP="00115E6C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F16A3">
        <w:rPr>
          <w:rFonts w:ascii="仿宋_GB2312" w:eastAsia="仿宋_GB2312" w:hAnsi="仿宋" w:hint="eastAsia"/>
          <w:b/>
          <w:sz w:val="30"/>
          <w:szCs w:val="30"/>
        </w:rPr>
        <w:t>(3)</w:t>
      </w:r>
      <w:proofErr w:type="gramStart"/>
      <w:r w:rsidRPr="00BF16A3">
        <w:rPr>
          <w:rFonts w:ascii="仿宋_GB2312" w:eastAsia="仿宋_GB2312" w:hAnsi="仿宋" w:hint="eastAsia"/>
          <w:b/>
          <w:sz w:val="30"/>
          <w:szCs w:val="30"/>
        </w:rPr>
        <w:t>微课比赛</w:t>
      </w:r>
      <w:proofErr w:type="gramEnd"/>
    </w:p>
    <w:p w:rsidR="00115E6C" w:rsidRPr="00BF16A3" w:rsidRDefault="00115E6C" w:rsidP="00115E6C">
      <w:pPr>
        <w:spacing w:line="560" w:lineRule="exact"/>
        <w:ind w:firstLine="576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各区、各高校于比赛启动之日起至6月30日（星期二），通过本赛事作品接收邮箱统一提交参赛</w:t>
      </w:r>
      <w:proofErr w:type="gramStart"/>
      <w:r w:rsidRPr="00BF16A3">
        <w:rPr>
          <w:rFonts w:ascii="仿宋_GB2312" w:eastAsia="仿宋_GB2312" w:hAnsi="仿宋" w:hint="eastAsia"/>
          <w:sz w:val="30"/>
          <w:szCs w:val="30"/>
        </w:rPr>
        <w:t>选手微课比赛</w:t>
      </w:r>
      <w:proofErr w:type="gramEnd"/>
      <w:r w:rsidRPr="00BF16A3">
        <w:rPr>
          <w:rFonts w:ascii="仿宋_GB2312" w:eastAsia="仿宋_GB2312" w:hAnsi="仿宋" w:hint="eastAsia"/>
          <w:sz w:val="30"/>
          <w:szCs w:val="30"/>
        </w:rPr>
        <w:t>作品，视频名称按“诗教中国+高校或区+组别+微课视频”格式标注。组委会不接受个人提交作品。</w:t>
      </w:r>
    </w:p>
    <w:p w:rsidR="00115E6C" w:rsidRPr="00BF16A3" w:rsidRDefault="00115E6C" w:rsidP="00115E6C">
      <w:pPr>
        <w:spacing w:line="560" w:lineRule="exact"/>
        <w:ind w:firstLine="576"/>
        <w:rPr>
          <w:rFonts w:ascii="仿宋_GB2312" w:eastAsia="仿宋_GB2312" w:hAnsi="仿宋"/>
          <w:b/>
          <w:sz w:val="30"/>
          <w:szCs w:val="30"/>
        </w:rPr>
      </w:pPr>
      <w:r w:rsidRPr="00BF16A3">
        <w:rPr>
          <w:rFonts w:ascii="仿宋_GB2312" w:eastAsia="仿宋_GB2312" w:hAnsi="仿宋" w:hint="eastAsia"/>
          <w:b/>
          <w:sz w:val="30"/>
          <w:szCs w:val="30"/>
        </w:rPr>
        <w:lastRenderedPageBreak/>
        <w:t>2.市级评审</w:t>
      </w:r>
    </w:p>
    <w:p w:rsidR="00115E6C" w:rsidRPr="00BF16A3" w:rsidRDefault="00115E6C" w:rsidP="00115E6C">
      <w:pPr>
        <w:spacing w:line="560" w:lineRule="exact"/>
        <w:ind w:firstLine="576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上海赛区的“合格测试”“说课比赛”和“微课比赛”同步进行，由专家评审，综合三项成绩，评选出入围全国复赛的老师。评审结果于2020年7月17日（星期五）前报送组委会办公室。</w:t>
      </w:r>
    </w:p>
    <w:p w:rsidR="00115E6C" w:rsidRPr="00BF16A3" w:rsidRDefault="00115E6C" w:rsidP="00115E6C">
      <w:pPr>
        <w:spacing w:line="560" w:lineRule="exact"/>
        <w:ind w:firstLine="576"/>
        <w:rPr>
          <w:rFonts w:ascii="楷体_GB2312" w:eastAsia="楷体_GB2312" w:hAnsi="楷体"/>
          <w:sz w:val="30"/>
          <w:szCs w:val="30"/>
        </w:rPr>
      </w:pPr>
      <w:r w:rsidRPr="00BF16A3">
        <w:rPr>
          <w:rFonts w:ascii="楷体_GB2312" w:eastAsia="楷体_GB2312" w:hAnsi="楷体" w:hint="eastAsia"/>
          <w:sz w:val="30"/>
          <w:szCs w:val="30"/>
        </w:rPr>
        <w:t>（三）市级培训</w:t>
      </w:r>
      <w:r w:rsidRPr="00BF16A3">
        <w:rPr>
          <w:rFonts w:ascii="楷体_GB2312" w:eastAsia="楷体_GB2312" w:hAnsi="仿宋" w:hint="eastAsia"/>
          <w:sz w:val="30"/>
          <w:szCs w:val="30"/>
        </w:rPr>
        <w:t>（2020年7月）</w:t>
      </w:r>
    </w:p>
    <w:p w:rsidR="00115E6C" w:rsidRPr="00BF16A3" w:rsidRDefault="00115E6C" w:rsidP="00115E6C">
      <w:pPr>
        <w:spacing w:line="560" w:lineRule="exact"/>
        <w:ind w:firstLine="576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市级选拔结束后，承办单位对入围全国赛的教师组织开展相关培训。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F16A3">
        <w:rPr>
          <w:rFonts w:ascii="黑体" w:eastAsia="黑体" w:hAnsi="黑体" w:hint="eastAsia"/>
          <w:sz w:val="30"/>
          <w:szCs w:val="30"/>
        </w:rPr>
        <w:t>五、奖项设置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上海赛区每个组别各评选出</w:t>
      </w:r>
      <w:proofErr w:type="gramStart"/>
      <w:r w:rsidRPr="00BF16A3">
        <w:rPr>
          <w:rFonts w:ascii="仿宋_GB2312" w:eastAsia="仿宋_GB2312" w:hAnsi="仿宋" w:hint="eastAsia"/>
          <w:sz w:val="30"/>
          <w:szCs w:val="30"/>
        </w:rPr>
        <w:t>等第奖</w:t>
      </w:r>
      <w:proofErr w:type="gramEnd"/>
      <w:r w:rsidRPr="00BF16A3">
        <w:rPr>
          <w:rFonts w:ascii="仿宋_GB2312" w:eastAsia="仿宋_GB2312" w:hAnsi="仿宋" w:hint="eastAsia"/>
          <w:sz w:val="30"/>
          <w:szCs w:val="30"/>
        </w:rPr>
        <w:t>若干，以及优秀组织奖若干。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F16A3">
        <w:rPr>
          <w:rFonts w:ascii="黑体" w:eastAsia="黑体" w:hAnsi="黑体" w:hint="eastAsia"/>
          <w:sz w:val="30"/>
          <w:szCs w:val="30"/>
        </w:rPr>
        <w:t>六、联系方式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上海教育报刊总社顾力丹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电话：33395152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上海市语言文字水平测试中心张琳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电话：52133761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16A3">
        <w:rPr>
          <w:rFonts w:ascii="仿宋_GB2312" w:eastAsia="仿宋_GB2312" w:hAnsi="仿宋" w:hint="eastAsia"/>
          <w:sz w:val="30"/>
          <w:szCs w:val="30"/>
        </w:rPr>
        <w:t>作品接收邮箱：sjzg2020@126.com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proofErr w:type="gramStart"/>
      <w:r w:rsidRPr="00BF16A3">
        <w:rPr>
          <w:rFonts w:ascii="仿宋_GB2312" w:eastAsia="仿宋_GB2312" w:hAnsi="仿宋" w:hint="eastAsia"/>
          <w:sz w:val="30"/>
          <w:szCs w:val="30"/>
        </w:rPr>
        <w:t>微信平台</w:t>
      </w:r>
      <w:proofErr w:type="gramEnd"/>
      <w:r w:rsidRPr="00BF16A3">
        <w:rPr>
          <w:rFonts w:ascii="仿宋_GB2312" w:eastAsia="仿宋_GB2312" w:hAnsi="仿宋" w:hint="eastAsia"/>
          <w:sz w:val="30"/>
          <w:szCs w:val="30"/>
        </w:rPr>
        <w:t>：少年日报大语文</w:t>
      </w: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15E6C" w:rsidRPr="00BF16A3" w:rsidRDefault="00115E6C" w:rsidP="00115E6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115E6C" w:rsidRDefault="00115E6C" w:rsidP="00115E6C">
      <w:pPr>
        <w:spacing w:line="560" w:lineRule="exact"/>
        <w:ind w:firstLineChars="200" w:firstLine="600"/>
        <w:rPr>
          <w:rFonts w:ascii="黑体" w:eastAsia="黑体"/>
          <w:sz w:val="32"/>
        </w:rPr>
        <w:sectPr w:rsidR="00115E6C"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  <w:r w:rsidRPr="00BF16A3">
        <w:rPr>
          <w:rFonts w:ascii="仿宋_GB2312" w:eastAsia="仿宋_GB2312" w:hAnsi="仿宋" w:hint="eastAsia"/>
          <w:sz w:val="30"/>
          <w:szCs w:val="30"/>
        </w:rPr>
        <w:t>附件：“诗教中国”诗词讲解大赛作品汇总表</w:t>
      </w:r>
    </w:p>
    <w:p w:rsidR="00115E6C" w:rsidRDefault="00115E6C" w:rsidP="00115E6C">
      <w:pPr>
        <w:adjustRightInd w:val="0"/>
        <w:snapToGrid w:val="0"/>
        <w:spacing w:line="500" w:lineRule="exact"/>
        <w:rPr>
          <w:rFonts w:eastAsia="仿宋_GB2312" w:cs="仿宋_GB2312"/>
          <w:sz w:val="32"/>
          <w:szCs w:val="28"/>
        </w:rPr>
      </w:pPr>
      <w:r>
        <w:rPr>
          <w:rFonts w:eastAsia="黑体" w:cs="仿宋_GB2312" w:hint="eastAsia"/>
          <w:sz w:val="32"/>
          <w:szCs w:val="28"/>
        </w:rPr>
        <w:lastRenderedPageBreak/>
        <w:t>附件</w:t>
      </w:r>
    </w:p>
    <w:p w:rsidR="00115E6C" w:rsidRPr="00825D87" w:rsidRDefault="00115E6C" w:rsidP="00115E6C">
      <w:pPr>
        <w:adjustRightInd w:val="0"/>
        <w:snapToGrid w:val="0"/>
        <w:spacing w:line="540" w:lineRule="exact"/>
        <w:jc w:val="center"/>
        <w:rPr>
          <w:rFonts w:ascii="华文中宋" w:eastAsia="华文中宋" w:hAnsi="华文中宋"/>
          <w:b/>
          <w:sz w:val="36"/>
          <w:szCs w:val="44"/>
        </w:rPr>
      </w:pPr>
      <w:r w:rsidRPr="00825D87">
        <w:rPr>
          <w:rFonts w:ascii="华文中宋" w:eastAsia="华文中宋" w:hAnsi="华文中宋" w:hint="eastAsia"/>
          <w:b/>
          <w:sz w:val="36"/>
          <w:szCs w:val="44"/>
        </w:rPr>
        <w:t>“诗教中国”诗词讲解大赛作品汇总表</w:t>
      </w:r>
    </w:p>
    <w:p w:rsidR="00115E6C" w:rsidRDefault="00115E6C" w:rsidP="00115E6C">
      <w:pPr>
        <w:adjustRightInd w:val="0"/>
        <w:snapToGrid w:val="0"/>
        <w:spacing w:line="540" w:lineRule="exact"/>
        <w:rPr>
          <w:szCs w:val="28"/>
        </w:rPr>
      </w:pPr>
    </w:p>
    <w:p w:rsidR="00115E6C" w:rsidRDefault="00115E6C" w:rsidP="00115E6C">
      <w:pPr>
        <w:adjustRightInd w:val="0"/>
        <w:snapToGrid w:val="0"/>
        <w:spacing w:line="540" w:lineRule="exact"/>
        <w:rPr>
          <w:szCs w:val="28"/>
        </w:rPr>
      </w:pPr>
      <w:r>
        <w:rPr>
          <w:rFonts w:hint="eastAsia"/>
          <w:szCs w:val="28"/>
        </w:rPr>
        <w:t>填表</w:t>
      </w:r>
      <w:r>
        <w:rPr>
          <w:szCs w:val="28"/>
        </w:rPr>
        <w:t>日期：</w:t>
      </w:r>
      <w:r>
        <w:rPr>
          <w:rFonts w:hint="eastAsia"/>
          <w:szCs w:val="28"/>
        </w:rPr>
        <w:t xml:space="preserve"> 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>日</w:t>
      </w:r>
    </w:p>
    <w:p w:rsidR="00115E6C" w:rsidRDefault="00115E6C" w:rsidP="00115E6C">
      <w:pPr>
        <w:adjustRightInd w:val="0"/>
        <w:snapToGrid w:val="0"/>
        <w:spacing w:line="500" w:lineRule="exact"/>
        <w:rPr>
          <w:szCs w:val="28"/>
        </w:rPr>
      </w:pPr>
    </w:p>
    <w:tbl>
      <w:tblPr>
        <w:tblW w:w="14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2126"/>
        <w:gridCol w:w="1418"/>
        <w:gridCol w:w="2126"/>
        <w:gridCol w:w="1417"/>
        <w:gridCol w:w="1171"/>
        <w:gridCol w:w="1617"/>
        <w:gridCol w:w="1276"/>
      </w:tblGrid>
      <w:tr w:rsidR="00115E6C" w:rsidTr="00C025B1">
        <w:trPr>
          <w:trHeight w:val="692"/>
        </w:trPr>
        <w:tc>
          <w:tcPr>
            <w:tcW w:w="1843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报送单位</w:t>
            </w:r>
          </w:p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（加盖公章）</w:t>
            </w:r>
          </w:p>
        </w:tc>
        <w:tc>
          <w:tcPr>
            <w:tcW w:w="709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4064" w:type="dxa"/>
            <w:gridSpan w:val="3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</w:p>
        </w:tc>
      </w:tr>
      <w:tr w:rsidR="00115E6C" w:rsidTr="00C025B1">
        <w:trPr>
          <w:trHeight w:val="449"/>
        </w:trPr>
        <w:tc>
          <w:tcPr>
            <w:tcW w:w="1843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709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134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418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参赛者姓名</w:t>
            </w: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参赛者单位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学校</w:t>
            </w:r>
          </w:p>
        </w:tc>
        <w:tc>
          <w:tcPr>
            <w:tcW w:w="1417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71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617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教师单位</w:t>
            </w:r>
          </w:p>
        </w:tc>
        <w:tc>
          <w:tcPr>
            <w:tcW w:w="1276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115E6C" w:rsidTr="00C025B1">
        <w:trPr>
          <w:trHeight w:val="449"/>
        </w:trPr>
        <w:tc>
          <w:tcPr>
            <w:tcW w:w="1843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115E6C" w:rsidTr="00C025B1">
        <w:trPr>
          <w:trHeight w:val="410"/>
        </w:trPr>
        <w:tc>
          <w:tcPr>
            <w:tcW w:w="1843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115E6C" w:rsidTr="00C025B1">
        <w:trPr>
          <w:trHeight w:val="447"/>
        </w:trPr>
        <w:tc>
          <w:tcPr>
            <w:tcW w:w="1843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115E6C" w:rsidTr="00C025B1">
        <w:trPr>
          <w:trHeight w:val="447"/>
        </w:trPr>
        <w:tc>
          <w:tcPr>
            <w:tcW w:w="1843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115E6C" w:rsidTr="00C025B1">
        <w:trPr>
          <w:trHeight w:val="447"/>
        </w:trPr>
        <w:tc>
          <w:tcPr>
            <w:tcW w:w="1843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115E6C" w:rsidTr="00C025B1">
        <w:trPr>
          <w:trHeight w:val="447"/>
        </w:trPr>
        <w:tc>
          <w:tcPr>
            <w:tcW w:w="1843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5E6C" w:rsidRDefault="00115E6C" w:rsidP="00C025B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5E6C" w:rsidRDefault="00115E6C" w:rsidP="00115E6C">
      <w:pPr>
        <w:adjustRightInd w:val="0"/>
        <w:snapToGrid w:val="0"/>
        <w:spacing w:line="460" w:lineRule="exact"/>
        <w:ind w:firstLineChars="200" w:firstLine="562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:rsidR="00115E6C" w:rsidRDefault="00115E6C" w:rsidP="00115E6C">
      <w:pPr>
        <w:adjustRightInd w:val="0"/>
        <w:snapToGrid w:val="0"/>
        <w:spacing w:line="460" w:lineRule="exact"/>
        <w:ind w:firstLineChars="200"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报送</w:t>
      </w:r>
      <w:r>
        <w:t>单位</w:t>
      </w:r>
      <w:r>
        <w:rPr>
          <w:rFonts w:hint="eastAsia"/>
        </w:rPr>
        <w:t>指</w:t>
      </w:r>
      <w:r>
        <w:t>参赛的区、高校。</w:t>
      </w:r>
    </w:p>
    <w:p w:rsidR="00115E6C" w:rsidRDefault="00115E6C" w:rsidP="00115E6C">
      <w:pPr>
        <w:adjustRightInd w:val="0"/>
        <w:snapToGrid w:val="0"/>
        <w:spacing w:line="460" w:lineRule="exact"/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序号：</w:t>
      </w:r>
      <w:r>
        <w:t>各区、各高校按推荐顺序排列。</w:t>
      </w:r>
    </w:p>
    <w:p w:rsidR="00115E6C" w:rsidRDefault="00115E6C" w:rsidP="00115E6C">
      <w:pPr>
        <w:adjustRightInd w:val="0"/>
        <w:snapToGrid w:val="0"/>
        <w:spacing w:line="460" w:lineRule="exact"/>
        <w:ind w:firstLineChars="200" w:firstLine="420"/>
      </w:pPr>
      <w:r>
        <w:lastRenderedPageBreak/>
        <w:t>3</w:t>
      </w:r>
      <w:r>
        <w:rPr>
          <w:rFonts w:hint="eastAsia"/>
        </w:rPr>
        <w:t>.</w:t>
      </w:r>
      <w:r>
        <w:rPr>
          <w:rFonts w:hint="eastAsia"/>
        </w:rPr>
        <w:t>参赛者姓名：以个人名义参赛的填写个人姓名；以集体名义参赛的，填写单位或学校名称，名称以公章为准。多人参赛但不以集体名义的，最多填写</w:t>
      </w:r>
      <w:r>
        <w:rPr>
          <w:rFonts w:hint="eastAsia"/>
        </w:rPr>
        <w:t>8</w:t>
      </w:r>
      <w:r>
        <w:rPr>
          <w:rFonts w:hint="eastAsia"/>
        </w:rPr>
        <w:t>人姓名，</w:t>
      </w:r>
      <w:proofErr w:type="gramStart"/>
      <w:r>
        <w:rPr>
          <w:rFonts w:hint="eastAsia"/>
        </w:rPr>
        <w:t>其余用</w:t>
      </w:r>
      <w:proofErr w:type="gramEnd"/>
      <w:r>
        <w:rPr>
          <w:rFonts w:hint="eastAsia"/>
        </w:rPr>
        <w:t>“等</w:t>
      </w:r>
      <w:r>
        <w:rPr>
          <w:rFonts w:hint="eastAsia"/>
        </w:rPr>
        <w:t>*</w:t>
      </w:r>
      <w:r>
        <w:rPr>
          <w:rFonts w:hint="eastAsia"/>
        </w:rPr>
        <w:t>人”表示。例：赵某、钱某、孙某、李某、周某、吴某、郑某、王某等</w:t>
      </w:r>
      <w:r>
        <w:rPr>
          <w:rFonts w:hint="eastAsia"/>
        </w:rPr>
        <w:t>20</w:t>
      </w:r>
      <w:r>
        <w:rPr>
          <w:rFonts w:hint="eastAsia"/>
        </w:rPr>
        <w:t>人。留学生及外籍教师填写姓名时，以“母语名字（中文姓名，国籍）”的形式填写，例：</w:t>
      </w:r>
      <w:r>
        <w:rPr>
          <w:rFonts w:hint="eastAsia"/>
        </w:rPr>
        <w:t>Michel (</w:t>
      </w:r>
      <w:r>
        <w:rPr>
          <w:rFonts w:hint="eastAsia"/>
        </w:rPr>
        <w:t>迈克，美国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15E6C" w:rsidRDefault="00115E6C" w:rsidP="00115E6C">
      <w:pPr>
        <w:adjustRightInd w:val="0"/>
        <w:snapToGrid w:val="0"/>
        <w:spacing w:line="460" w:lineRule="exact"/>
        <w:ind w:firstLineChars="200" w:firstLine="420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单位</w:t>
      </w:r>
      <w:r>
        <w:rPr>
          <w:rFonts w:hint="eastAsia"/>
        </w:rPr>
        <w:t>/</w:t>
      </w:r>
      <w:r>
        <w:rPr>
          <w:rFonts w:hint="eastAsia"/>
        </w:rPr>
        <w:t>学校：以公章为准填写单位</w:t>
      </w:r>
      <w:r>
        <w:rPr>
          <w:rFonts w:hint="eastAsia"/>
        </w:rPr>
        <w:t>/</w:t>
      </w:r>
      <w:r>
        <w:rPr>
          <w:rFonts w:hint="eastAsia"/>
        </w:rPr>
        <w:t>学校名称。以单位或学校名义集体参赛的，与“参赛者姓名”</w:t>
      </w:r>
      <w:proofErr w:type="gramStart"/>
      <w:r>
        <w:rPr>
          <w:rFonts w:hint="eastAsia"/>
        </w:rPr>
        <w:t>栏保持</w:t>
      </w:r>
      <w:proofErr w:type="gramEnd"/>
      <w:r>
        <w:rPr>
          <w:rFonts w:hint="eastAsia"/>
        </w:rPr>
        <w:t>一致，请勿填写公章以外的团体名称。</w:t>
      </w:r>
    </w:p>
    <w:p w:rsidR="00115E6C" w:rsidRDefault="00115E6C" w:rsidP="00115E6C">
      <w:pPr>
        <w:adjustRightInd w:val="0"/>
        <w:snapToGrid w:val="0"/>
        <w:spacing w:line="460" w:lineRule="exact"/>
        <w:ind w:firstLineChars="200" w:firstLine="420"/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指导教师：限报</w:t>
      </w:r>
      <w:r>
        <w:rPr>
          <w:rFonts w:hint="eastAsia"/>
        </w:rPr>
        <w:t>1</w:t>
      </w:r>
      <w:r>
        <w:rPr>
          <w:rFonts w:hint="eastAsia"/>
        </w:rPr>
        <w:t>人，准确填写指导教师所在单位。</w:t>
      </w:r>
    </w:p>
    <w:p w:rsidR="00115E6C" w:rsidRDefault="00115E6C" w:rsidP="00115E6C">
      <w:pPr>
        <w:adjustRightInd w:val="0"/>
        <w:snapToGrid w:val="0"/>
        <w:spacing w:line="460" w:lineRule="exact"/>
        <w:ind w:firstLineChars="200" w:firstLine="420"/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备注：备注作品在</w:t>
      </w:r>
      <w:r>
        <w:t>区</w:t>
      </w:r>
      <w:r>
        <w:rPr>
          <w:rFonts w:hint="eastAsia"/>
        </w:rPr>
        <w:t>、高校比赛中的名次。</w:t>
      </w:r>
    </w:p>
    <w:p w:rsidR="00115E6C" w:rsidRDefault="00115E6C" w:rsidP="00115E6C">
      <w:pPr>
        <w:spacing w:line="460" w:lineRule="exact"/>
        <w:ind w:firstLineChars="200" w:firstLine="420"/>
      </w:pPr>
      <w:r>
        <w:t>7</w:t>
      </w:r>
      <w:r>
        <w:rPr>
          <w:rFonts w:hint="eastAsia"/>
        </w:rPr>
        <w:t>.</w:t>
      </w:r>
      <w:r>
        <w:rPr>
          <w:rFonts w:hint="eastAsia"/>
        </w:rPr>
        <w:t>作品汇总表填好后，加盖</w:t>
      </w:r>
      <w:r>
        <w:t>区</w:t>
      </w:r>
      <w:r>
        <w:rPr>
          <w:rFonts w:hint="eastAsia"/>
        </w:rPr>
        <w:t>、高校语言文字工作部门公章，扫描生成</w:t>
      </w:r>
      <w:r>
        <w:rPr>
          <w:rFonts w:hint="eastAsia"/>
        </w:rPr>
        <w:t>PDF</w:t>
      </w:r>
      <w:r>
        <w:rPr>
          <w:rFonts w:hint="eastAsia"/>
        </w:rPr>
        <w:t>文件，命名为“诗词讲解</w:t>
      </w:r>
      <w:hyperlink r:id="rId7" w:history="1">
        <w:r>
          <w:rPr>
            <w:rFonts w:hint="eastAsia"/>
          </w:rPr>
          <w:t>大赛作品汇总表”，将</w:t>
        </w:r>
        <w:r>
          <w:rPr>
            <w:rFonts w:hint="eastAsia"/>
          </w:rPr>
          <w:t>EXCEL</w:t>
        </w:r>
        <w:r>
          <w:rPr>
            <w:rFonts w:hint="eastAsia"/>
          </w:rPr>
          <w:t>版与</w:t>
        </w:r>
        <w:r>
          <w:rPr>
            <w:rFonts w:hint="eastAsia"/>
          </w:rPr>
          <w:t>PDF</w:t>
        </w:r>
        <w:r>
          <w:rPr>
            <w:rFonts w:hint="eastAsia"/>
          </w:rPr>
          <w:t>版一同发送至邮箱</w:t>
        </w:r>
        <w:r>
          <w:t>sjzg2020@126.com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，邮件名称与文件名称一致。</w:t>
        </w:r>
      </w:hyperlink>
      <w:bookmarkStart w:id="0" w:name="_GoBack"/>
      <w:bookmarkEnd w:id="0"/>
    </w:p>
    <w:sectPr w:rsidR="00115E6C" w:rsidSect="00BD12FB">
      <w:pgSz w:w="16838" w:h="11906" w:orient="landscape" w:code="9"/>
      <w:pgMar w:top="1508" w:right="2098" w:bottom="1520" w:left="2098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A6" w:rsidRDefault="00C719A6" w:rsidP="00115E6C">
      <w:r>
        <w:separator/>
      </w:r>
    </w:p>
  </w:endnote>
  <w:endnote w:type="continuationSeparator" w:id="0">
    <w:p w:rsidR="00C719A6" w:rsidRDefault="00C719A6" w:rsidP="0011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7A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A6" w:rsidRDefault="00C719A6" w:rsidP="00115E6C">
      <w:r>
        <w:separator/>
      </w:r>
    </w:p>
  </w:footnote>
  <w:footnote w:type="continuationSeparator" w:id="0">
    <w:p w:rsidR="00C719A6" w:rsidRDefault="00C719A6" w:rsidP="0011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09"/>
    <w:rsid w:val="00115E6C"/>
    <w:rsid w:val="006310D2"/>
    <w:rsid w:val="00981394"/>
    <w:rsid w:val="00BD12FB"/>
    <w:rsid w:val="00C719A6"/>
    <w:rsid w:val="00E65A2A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E6C"/>
    <w:rPr>
      <w:sz w:val="18"/>
      <w:szCs w:val="18"/>
    </w:rPr>
  </w:style>
  <w:style w:type="paragraph" w:styleId="a5">
    <w:name w:val="Normal (Web)"/>
    <w:basedOn w:val="a"/>
    <w:rsid w:val="00115E6C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E6C"/>
    <w:rPr>
      <w:sz w:val="18"/>
      <w:szCs w:val="18"/>
    </w:rPr>
  </w:style>
  <w:style w:type="paragraph" w:styleId="a5">
    <w:name w:val="Normal (Web)"/>
    <w:basedOn w:val="a"/>
    <w:rsid w:val="00115E6C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29;&#35835;&#22823;&#36187;&#20316;&#21697;&#27719;&#24635;&#3492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2020-09-03T06:49:00Z</dcterms:created>
  <dcterms:modified xsi:type="dcterms:W3CDTF">2020-09-03T06:49:00Z</dcterms:modified>
</cp:coreProperties>
</file>